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7B3BEB" w:rsidTr="007B3BEB">
        <w:trPr>
          <w:trHeight w:val="213"/>
        </w:trPr>
        <w:tc>
          <w:tcPr>
            <w:tcW w:w="5387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7B3BEB" w:rsidRDefault="007B3BEB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7B3BEB" w:rsidTr="007B3BEB">
        <w:trPr>
          <w:trHeight w:val="225"/>
        </w:trPr>
        <w:tc>
          <w:tcPr>
            <w:tcW w:w="5387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7B3BEB" w:rsidTr="007B3BEB">
        <w:trPr>
          <w:trHeight w:val="213"/>
        </w:trPr>
        <w:tc>
          <w:tcPr>
            <w:tcW w:w="5387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</w:t>
            </w:r>
          </w:p>
        </w:tc>
        <w:tc>
          <w:tcPr>
            <w:tcW w:w="5038" w:type="dxa"/>
            <w:hideMark/>
          </w:tcPr>
          <w:p w:rsidR="007B3BEB" w:rsidRDefault="007B3BEB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7B3BEB" w:rsidTr="007B3BEB">
        <w:trPr>
          <w:trHeight w:val="439"/>
        </w:trPr>
        <w:tc>
          <w:tcPr>
            <w:tcW w:w="5387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7B3BEB" w:rsidRDefault="007B3BE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7B3BEB" w:rsidRDefault="007B3BEB" w:rsidP="007B3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«Русский язык»</w:t>
      </w: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B3BEB" w:rsidRDefault="007B3BEB" w:rsidP="007B3BEB">
      <w:pPr>
        <w:rPr>
          <w:rFonts w:eastAsiaTheme="minorEastAsia"/>
        </w:rPr>
      </w:pPr>
    </w:p>
    <w:p w:rsidR="007B3BEB" w:rsidRDefault="007B3BEB" w:rsidP="007B3B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"Русский язык» 4 класс</w:t>
      </w:r>
    </w:p>
    <w:p w:rsidR="007B3BEB" w:rsidRDefault="007B3BEB" w:rsidP="007B3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6"/>
        <w:tblW w:w="10915" w:type="dxa"/>
        <w:tblInd w:w="-1139" w:type="dxa"/>
        <w:tblLook w:val="04A0" w:firstRow="1" w:lastRow="0" w:firstColumn="1" w:lastColumn="0" w:noHBand="0" w:noVBand="1"/>
      </w:tblPr>
      <w:tblGrid>
        <w:gridCol w:w="5820"/>
        <w:gridCol w:w="5095"/>
      </w:tblGrid>
      <w:tr w:rsidR="007B3BEB" w:rsidTr="007B3BEB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BEB" w:rsidRDefault="007B3BEB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BEB" w:rsidRDefault="007B3BEB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b/>
                <w:sz w:val="24"/>
                <w:szCs w:val="24"/>
              </w:rPr>
              <w:t>Достаточный уровень</w:t>
            </w:r>
          </w:p>
        </w:tc>
      </w:tr>
      <w:tr w:rsidR="007B3BEB" w:rsidTr="007B3BEB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Различает гласные и согласные звуки и буквы; ударные и безударные согласные звуки; оппозиционных согласных по звонкости-глухости, твердости-мягкости;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делит слова на слоги для переноса;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списывает по слогам и целыми словами с рукописного и печатного текста с орфографическим проговариванием;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записывает под диктовку слова и короткие предложения (2-4 слова) с изученными орфограммами;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обозначает мягкость и твердость согласных звуков на письме гласными буквами и буквой Ь (после предварительной отработки);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дифференцирует и подбирает слова, обозначающие предметы, действия, признаки;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предложения, восстанавливает нарушенный порядок слов с ориентацией на серию сюжетных картинок;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выделяет из текста предложений на заданную тему;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5" w:firstLine="4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участвует в обсуждении темы.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BEB" w:rsidRDefault="007B3BEB" w:rsidP="002D22F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Различает звуки и буквы; 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характеристику гласных и согласных звуков с опорой на образец и опорную схему;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списывает с рукописного и печатного текста целыми словами с орфографическим проговариванием;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записывает под диктовку текста, включающего слова с изученными орфограммами (30-35 слов);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дифференцирует и подбирает слова различных категорий по вопросу и грамматическому значению (название предметов, действий и признаков предметов);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и распространяет предложения, устанавливает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делит текст на предложения;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выделяет темы текста (о чём идет речь), выбор одного заголовка из нескольких, подходящего по смыслу;</w:t>
            </w:r>
          </w:p>
          <w:p w:rsidR="007B3BEB" w:rsidRDefault="007B3BEB" w:rsidP="002D22F2">
            <w:pPr>
              <w:pStyle w:val="a5"/>
              <w:numPr>
                <w:ilvl w:val="0"/>
                <w:numId w:val="2"/>
              </w:numPr>
              <w:ind w:left="0" w:firstLine="4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самостоятельно записывает 3-4 предложения из составленного текста после его анализа.</w:t>
            </w:r>
          </w:p>
        </w:tc>
      </w:tr>
    </w:tbl>
    <w:p w:rsidR="007B3BEB" w:rsidRDefault="007B3BEB" w:rsidP="007B3BEB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3BEB" w:rsidRDefault="007B3BEB" w:rsidP="007B3BEB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«Русский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язык»для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 класса</w:t>
      </w:r>
    </w:p>
    <w:p w:rsidR="007B3BEB" w:rsidRDefault="007B3BEB" w:rsidP="007B3BEB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7B3BEB" w:rsidRDefault="007B3BEB" w:rsidP="007B3BEB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7B3BEB" w:rsidRDefault="007B3BEB" w:rsidP="007B3BEB">
      <w:pPr>
        <w:pStyle w:val="a5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7B3BEB" w:rsidRDefault="007B3BEB" w:rsidP="007B3B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7B3BEB" w:rsidRDefault="007B3BEB" w:rsidP="007B3BE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изученные орфограммы;</w:t>
      </w:r>
    </w:p>
    <w:p w:rsidR="007B3BEB" w:rsidRDefault="007B3BEB" w:rsidP="007B3BE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характеристику гласный и согласных звуков.</w:t>
      </w:r>
    </w:p>
    <w:p w:rsidR="007B3BEB" w:rsidRDefault="007B3BEB" w:rsidP="007B3B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</w:p>
    <w:p w:rsidR="007B3BEB" w:rsidRDefault="007B3BEB" w:rsidP="007B3BE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выделять в словах смягчающий и разделительный мягкий знак;</w:t>
      </w:r>
    </w:p>
    <w:p w:rsidR="007B3BEB" w:rsidRDefault="007B3BEB" w:rsidP="007B3BE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проверяемые согласные в корне слова, в конце слова;</w:t>
      </w:r>
    </w:p>
    <w:p w:rsidR="007B3BEB" w:rsidRDefault="007B3BEB" w:rsidP="007B3BE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писать проверяемые и непроверяемые безударные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гласные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корне слова;</w:t>
      </w:r>
    </w:p>
    <w:p w:rsidR="007B3BEB" w:rsidRDefault="007B3BEB" w:rsidP="007B3BE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схему предложения;</w:t>
      </w:r>
    </w:p>
    <w:p w:rsidR="007B3BEB" w:rsidRDefault="007B3BEB" w:rsidP="007B3BEB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слова, обозначающие название предмета, название действий, название признаков.</w:t>
      </w:r>
    </w:p>
    <w:p w:rsidR="007B3BEB" w:rsidRDefault="007B3BEB" w:rsidP="007B3BEB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7B3BEB" w:rsidRDefault="007B3BEB" w:rsidP="007B3B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7B3BEB" w:rsidRDefault="007B3BEB" w:rsidP="007B3BEB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главные и второстепенные члены предложения.</w:t>
      </w:r>
    </w:p>
    <w:p w:rsidR="007B3BEB" w:rsidRDefault="007B3BEB" w:rsidP="007B3BEB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7B3BEB" w:rsidRDefault="007B3BEB" w:rsidP="007B3BEB">
      <w:pPr>
        <w:pStyle w:val="a5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7B3BEB" w:rsidRDefault="007B3BEB" w:rsidP="007B3BEB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Письменной работы</w:t>
      </w:r>
    </w:p>
    <w:p w:rsidR="007B3BEB" w:rsidRDefault="007B3BEB" w:rsidP="007B3BEB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«5» ставиться за работу без ошибок.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«4» ставиться за работу с 1-3 ошибками.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«3» ставиться за работу с 4-5 ошибкам.</w:t>
      </w:r>
    </w:p>
    <w:p w:rsidR="007B3BEB" w:rsidRDefault="007B3BEB" w:rsidP="007B3BEB">
      <w:pPr>
        <w:pStyle w:val="Style11"/>
        <w:widowControl/>
        <w:spacing w:before="77" w:line="276" w:lineRule="auto"/>
        <w:ind w:left="893" w:right="-1"/>
        <w:jc w:val="both"/>
        <w:rPr>
          <w:rStyle w:val="FontStyle19"/>
          <w:b/>
          <w:sz w:val="28"/>
          <w:szCs w:val="28"/>
        </w:rPr>
      </w:pPr>
      <w:r>
        <w:rPr>
          <w:rStyle w:val="FontStyle19"/>
          <w:b/>
          <w:sz w:val="28"/>
          <w:szCs w:val="28"/>
        </w:rPr>
        <w:t>Грамматического задания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</w:rPr>
      </w:pPr>
      <w:proofErr w:type="gramStart"/>
      <w:r>
        <w:rPr>
          <w:b/>
          <w:sz w:val="28"/>
          <w:szCs w:val="28"/>
        </w:rPr>
        <w:t>Отметка</w:t>
      </w:r>
      <w:r>
        <w:rPr>
          <w:b/>
          <w:color w:val="000000"/>
          <w:sz w:val="28"/>
          <w:szCs w:val="28"/>
        </w:rPr>
        <w:t>«</w:t>
      </w:r>
      <w:proofErr w:type="gramEnd"/>
      <w:r>
        <w:rPr>
          <w:b/>
          <w:color w:val="000000"/>
          <w:sz w:val="28"/>
          <w:szCs w:val="28"/>
        </w:rPr>
        <w:t xml:space="preserve">5» </w:t>
      </w:r>
      <w:r>
        <w:rPr>
          <w:color w:val="000000"/>
          <w:sz w:val="28"/>
          <w:szCs w:val="28"/>
        </w:rPr>
        <w:t>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1-2 исправления;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Отметка</w:t>
      </w:r>
      <w:r>
        <w:rPr>
          <w:b/>
          <w:color w:val="000000"/>
          <w:sz w:val="28"/>
          <w:szCs w:val="28"/>
        </w:rPr>
        <w:t>«</w:t>
      </w:r>
      <w:proofErr w:type="gramEnd"/>
      <w:r>
        <w:rPr>
          <w:b/>
          <w:color w:val="000000"/>
          <w:sz w:val="28"/>
          <w:szCs w:val="28"/>
        </w:rPr>
        <w:t>4»</w:t>
      </w:r>
      <w:r>
        <w:rPr>
          <w:color w:val="000000"/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и допускает 2-3 ошибки;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Отметка</w:t>
      </w:r>
      <w:r>
        <w:rPr>
          <w:b/>
          <w:color w:val="000000"/>
          <w:sz w:val="28"/>
          <w:szCs w:val="28"/>
        </w:rPr>
        <w:t>«</w:t>
      </w:r>
      <w:proofErr w:type="gramEnd"/>
      <w:r>
        <w:rPr>
          <w:b/>
          <w:color w:val="000000"/>
          <w:sz w:val="28"/>
          <w:szCs w:val="28"/>
        </w:rPr>
        <w:t>3»</w:t>
      </w:r>
      <w:r>
        <w:rPr>
          <w:color w:val="000000"/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 в практическом применении своих знаний, допускает 4-5 ошибок, или не справляется с одним из заданий;</w:t>
      </w:r>
    </w:p>
    <w:p w:rsidR="007B3BEB" w:rsidRDefault="007B3BEB" w:rsidP="007B3BE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7B3BEB" w:rsidRDefault="007B3BEB" w:rsidP="007B3BEB">
      <w:pPr>
        <w:pStyle w:val="a5"/>
        <w:numPr>
          <w:ilvl w:val="0"/>
          <w:numId w:val="1"/>
        </w:numPr>
        <w:overflowPunct w:val="0"/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7B3BEB" w:rsidRDefault="007B3BEB" w:rsidP="007B3BEB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7B3BEB" w:rsidRDefault="007B3BEB" w:rsidP="007B3BEB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Диктант.</w:t>
      </w:r>
    </w:p>
    <w:p w:rsidR="007B3BEB" w:rsidRDefault="007B3BEB" w:rsidP="007B3BEB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Как живет белка.</w:t>
      </w:r>
    </w:p>
    <w:p w:rsidR="007B3BEB" w:rsidRDefault="007B3BEB" w:rsidP="007B3BEB">
      <w:pPr>
        <w:spacing w:after="0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Наступила весна. Проснулся дремучий лес. Оделся он зелёной листвой. Стали птички вить гнезда. Принялась белка устраивать себе гнездо. Выбрала она высокое дерево и начала таскать туда сухие прутики, листья и травку. Сделала себе маленький теплый домик. Скоро у белочки появились бельчата. (41 слово)</w:t>
      </w:r>
    </w:p>
    <w:p w:rsidR="007B3BEB" w:rsidRDefault="007B3BEB" w:rsidP="007B3BEB">
      <w:pPr>
        <w:spacing w:after="0" w:line="360" w:lineRule="auto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Грамматическое задание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(с направляющей помощью учителя)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предложении подчеркнуть гласные буквы.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предложении подчеркнуть главные и второстепенные члены предложения (названия предмета, действий и признаков).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Выделить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словах смягчающий мягкий знак.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Составить  схему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последнего предложения.</w:t>
      </w:r>
    </w:p>
    <w:p w:rsidR="007B3BEB" w:rsidRDefault="007B3BEB" w:rsidP="007B3BEB">
      <w:pPr>
        <w:pStyle w:val="a5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7B3BEB" w:rsidRDefault="007B3BEB" w:rsidP="007B3BEB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7B3BEB" w:rsidRDefault="007B3BEB" w:rsidP="007B3BEB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живет белка.</w:t>
      </w:r>
    </w:p>
    <w:p w:rsidR="007B3BEB" w:rsidRDefault="007B3BEB" w:rsidP="007B3BEB">
      <w:pPr>
        <w:spacing w:after="0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Наступила весна. Проснулся дремучий лес. Оделся он зелёной листвой. Стали птички вить гнезда. Принялась белка устраивать себе гнездо. Выбрала она высокое дерево и начала таскать туда сухие прутики, листья и травку. Сделала себе маленький теплый домик. Скоро у белочки появились бельчата. (41 слово)</w:t>
      </w:r>
    </w:p>
    <w:p w:rsidR="007B3BEB" w:rsidRDefault="007B3BEB" w:rsidP="007B3BEB">
      <w:pPr>
        <w:spacing w:after="0" w:line="360" w:lineRule="auto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Грамматическое задание: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предложении подчеркнуть главные члены предложения.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предложений подчеркнуть главные члены предложения и второстепенные (названия признаков)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третьем предложении подчеркнуть мягкие согласные.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Выделить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словах смягчающий и разделительный мягкий знак.</w:t>
      </w:r>
    </w:p>
    <w:p w:rsidR="007B3BEB" w:rsidRDefault="007B3BEB" w:rsidP="007B3BEB">
      <w:pPr>
        <w:widowControl w:val="0"/>
        <w:numPr>
          <w:ilvl w:val="0"/>
          <w:numId w:val="6"/>
        </w:numPr>
        <w:tabs>
          <w:tab w:val="left" w:pos="180"/>
          <w:tab w:val="num" w:pos="1418"/>
        </w:tabs>
        <w:autoSpaceDE w:val="0"/>
        <w:autoSpaceDN w:val="0"/>
        <w:adjustRightInd w:val="0"/>
        <w:spacing w:after="0"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Составить  схему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последнего предложения.</w:t>
      </w:r>
    </w:p>
    <w:p w:rsidR="007B3BEB" w:rsidRPr="007B3BEB" w:rsidRDefault="007B3BEB">
      <w:pPr>
        <w:rPr>
          <w:rFonts w:ascii="Times New Roman" w:hAnsi="Times New Roman" w:cs="Times New Roman"/>
          <w:sz w:val="26"/>
          <w:szCs w:val="26"/>
        </w:rPr>
      </w:pPr>
    </w:p>
    <w:sectPr w:rsidR="007B3BEB" w:rsidRPr="007B3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51AE1"/>
    <w:multiLevelType w:val="hybridMultilevel"/>
    <w:tmpl w:val="C7547A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275A7229"/>
    <w:multiLevelType w:val="hybridMultilevel"/>
    <w:tmpl w:val="C4685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53064"/>
    <w:multiLevelType w:val="hybridMultilevel"/>
    <w:tmpl w:val="80E66388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43217E5D"/>
    <w:multiLevelType w:val="hybridMultilevel"/>
    <w:tmpl w:val="15A24F9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521657D3"/>
    <w:multiLevelType w:val="hybridMultilevel"/>
    <w:tmpl w:val="3476DFCC"/>
    <w:lvl w:ilvl="0" w:tplc="B08A1F3A">
      <w:start w:val="1"/>
      <w:numFmt w:val="bullet"/>
      <w:lvlText w:val=""/>
      <w:lvlJc w:val="left"/>
      <w:pPr>
        <w:tabs>
          <w:tab w:val="num" w:pos="2520"/>
        </w:tabs>
        <w:ind w:left="2690" w:hanging="17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EB"/>
    <w:rsid w:val="007B3BEB"/>
    <w:rsid w:val="009464E0"/>
    <w:rsid w:val="00C8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8C588-516D-42B3-B2CB-573B2CC2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7B3B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7B3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3BEB"/>
    <w:pPr>
      <w:spacing w:line="256" w:lineRule="auto"/>
      <w:ind w:left="720"/>
      <w:contextualSpacing/>
    </w:pPr>
  </w:style>
  <w:style w:type="paragraph" w:customStyle="1" w:styleId="Style11">
    <w:name w:val="Style11"/>
    <w:basedOn w:val="a"/>
    <w:uiPriority w:val="99"/>
    <w:qFormat/>
    <w:rsid w:val="007B3BEB"/>
    <w:pPr>
      <w:widowControl w:val="0"/>
      <w:autoSpaceDE w:val="0"/>
      <w:autoSpaceDN w:val="0"/>
      <w:adjustRightInd w:val="0"/>
      <w:spacing w:after="0" w:line="320" w:lineRule="exact"/>
      <w:ind w:hanging="89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qFormat/>
    <w:rsid w:val="007B3BEB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rsid w:val="007B3B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3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2025-04-30T14:12:00Z</dcterms:created>
  <dcterms:modified xsi:type="dcterms:W3CDTF">2025-05-05T16:24:00Z</dcterms:modified>
</cp:coreProperties>
</file>